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E5EE3" w14:textId="151AFCE3" w:rsidR="00623288" w:rsidRDefault="00056C2C">
      <w:r>
        <w:t>SECURITY DEPOSIT MARKETING ONE-SHEET</w:t>
      </w:r>
      <w:r w:rsidR="00B7598B">
        <w:t xml:space="preserve"> TEXT:</w:t>
      </w:r>
    </w:p>
    <w:p w14:paraId="6DC06313" w14:textId="77777777" w:rsidR="00056C2C" w:rsidRDefault="00056C2C" w:rsidP="00056C2C"/>
    <w:p w14:paraId="5C6CAAB5" w14:textId="77777777" w:rsidR="00056C2C" w:rsidRDefault="00056C2C" w:rsidP="00056C2C"/>
    <w:p w14:paraId="30F36E27" w14:textId="77777777" w:rsidR="00056C2C" w:rsidRPr="00056C2C" w:rsidRDefault="00056C2C" w:rsidP="00056C2C">
      <w:r w:rsidRPr="00056C2C">
        <w:t>SECURITY DEPOSIT CLAIM NOTICE</w:t>
      </w:r>
    </w:p>
    <w:p w14:paraId="05D5AAA2" w14:textId="77777777" w:rsidR="00056C2C" w:rsidRPr="00056C2C" w:rsidRDefault="00056C2C" w:rsidP="00056C2C">
      <w:pPr>
        <w:rPr>
          <w:i/>
          <w:iCs/>
        </w:rPr>
      </w:pPr>
      <w:r w:rsidRPr="00056C2C">
        <w:rPr>
          <w:i/>
          <w:iCs/>
        </w:rPr>
        <w:t>Keep the tenant’s Security Deposit</w:t>
      </w:r>
    </w:p>
    <w:p w14:paraId="70FFC1DF" w14:textId="77777777" w:rsidR="00056C2C" w:rsidRPr="00056C2C" w:rsidRDefault="00056C2C" w:rsidP="00056C2C">
      <w:pPr>
        <w:numPr>
          <w:ilvl w:val="0"/>
          <w:numId w:val="2"/>
        </w:numPr>
      </w:pPr>
      <w:r w:rsidRPr="00056C2C">
        <w:t>Cover unpaid Rent</w:t>
      </w:r>
    </w:p>
    <w:p w14:paraId="1EBD6A9F" w14:textId="77777777" w:rsidR="00056C2C" w:rsidRPr="00056C2C" w:rsidRDefault="00056C2C" w:rsidP="00056C2C">
      <w:pPr>
        <w:numPr>
          <w:ilvl w:val="0"/>
          <w:numId w:val="2"/>
        </w:numPr>
      </w:pPr>
      <w:r w:rsidRPr="00056C2C">
        <w:t>Apply to legal fees and costs</w:t>
      </w:r>
    </w:p>
    <w:p w14:paraId="63B00ABC" w14:textId="4DDD25ED" w:rsidR="00056C2C" w:rsidRPr="00056C2C" w:rsidRDefault="00056C2C" w:rsidP="00056C2C">
      <w:pPr>
        <w:numPr>
          <w:ilvl w:val="0"/>
          <w:numId w:val="2"/>
        </w:numPr>
      </w:pPr>
      <w:r w:rsidRPr="00056C2C">
        <w:t xml:space="preserve">Charge against Damages to the </w:t>
      </w:r>
      <w:r w:rsidR="00B7598B">
        <w:t>P</w:t>
      </w:r>
      <w:r w:rsidRPr="00056C2C">
        <w:t>roperty</w:t>
      </w:r>
    </w:p>
    <w:p w14:paraId="5CF10FFF" w14:textId="7D67746C" w:rsidR="00AB4E0D" w:rsidRDefault="00AB4E0D" w:rsidP="00056C2C">
      <w:r>
        <w:t xml:space="preserve">WE PREPARE SECURITY DEPOSIT </w:t>
      </w:r>
      <w:r w:rsidR="00E27924">
        <w:t>CLAIM NOTICES</w:t>
      </w:r>
    </w:p>
    <w:p w14:paraId="7398B83E" w14:textId="10DF2DE9" w:rsidR="00056C2C" w:rsidRPr="00056C2C" w:rsidRDefault="00056C2C" w:rsidP="00056C2C">
      <w:r w:rsidRPr="00056C2C">
        <w:t>FLAT FEE $350</w:t>
      </w:r>
    </w:p>
    <w:p w14:paraId="7771C743" w14:textId="1E4344FB" w:rsidR="00CE5D1C" w:rsidRDefault="00CE5D1C" w:rsidP="00056C2C">
      <w:r>
        <w:t>Follow Florida law to keep the Deposit</w:t>
      </w:r>
    </w:p>
    <w:p w14:paraId="44E11C95" w14:textId="1A016277" w:rsidR="00056C2C" w:rsidRPr="00056C2C" w:rsidRDefault="00056C2C" w:rsidP="00056C2C">
      <w:r w:rsidRPr="00056C2C">
        <w:t xml:space="preserve">If the Security Deposit Claim is not made </w:t>
      </w:r>
      <w:r w:rsidRPr="00B7598B">
        <w:rPr>
          <w:i/>
          <w:iCs/>
          <w:u w:val="single"/>
        </w:rPr>
        <w:t>correctly</w:t>
      </w:r>
      <w:r w:rsidRPr="00056C2C">
        <w:t xml:space="preserve"> </w:t>
      </w:r>
      <w:r w:rsidR="00B7598B" w:rsidRPr="00B7598B">
        <w:rPr>
          <w:b/>
          <w:bCs/>
        </w:rPr>
        <w:t>and</w:t>
      </w:r>
      <w:r w:rsidRPr="00056C2C">
        <w:t xml:space="preserve"> </w:t>
      </w:r>
      <w:r w:rsidRPr="00B7598B">
        <w:rPr>
          <w:i/>
          <w:iCs/>
          <w:u w:val="single"/>
        </w:rPr>
        <w:t>on time</w:t>
      </w:r>
      <w:r w:rsidRPr="00056C2C">
        <w:t xml:space="preserve">, then: </w:t>
      </w:r>
    </w:p>
    <w:p w14:paraId="0B1255ED" w14:textId="41F52A5F" w:rsidR="00056C2C" w:rsidRPr="00056C2C" w:rsidRDefault="00056C2C" w:rsidP="00056C2C">
      <w:pPr>
        <w:numPr>
          <w:ilvl w:val="0"/>
          <w:numId w:val="2"/>
        </w:numPr>
      </w:pPr>
      <w:r w:rsidRPr="00056C2C">
        <w:t xml:space="preserve">Tenant is automatically entitled to their </w:t>
      </w:r>
      <w:r w:rsidR="00C84E3D">
        <w:t xml:space="preserve">full </w:t>
      </w:r>
      <w:r w:rsidRPr="00056C2C">
        <w:t>deposit back</w:t>
      </w:r>
    </w:p>
    <w:p w14:paraId="597717BF" w14:textId="77777777" w:rsidR="00056C2C" w:rsidRPr="00056C2C" w:rsidRDefault="00056C2C" w:rsidP="00056C2C">
      <w:pPr>
        <w:numPr>
          <w:ilvl w:val="0"/>
          <w:numId w:val="2"/>
        </w:numPr>
      </w:pPr>
      <w:r w:rsidRPr="00056C2C">
        <w:t>No claim against the deposit can be made</w:t>
      </w:r>
    </w:p>
    <w:p w14:paraId="48D6F27F" w14:textId="7A756C51" w:rsidR="00056C2C" w:rsidRPr="00056C2C" w:rsidRDefault="00056C2C" w:rsidP="00056C2C">
      <w:pPr>
        <w:numPr>
          <w:ilvl w:val="0"/>
          <w:numId w:val="2"/>
        </w:numPr>
      </w:pPr>
      <w:r w:rsidRPr="00056C2C">
        <w:t>Tenant can sue and recover the deposit and thousands in legal fees</w:t>
      </w:r>
    </w:p>
    <w:p w14:paraId="7921D27E" w14:textId="77777777" w:rsidR="00056C2C" w:rsidRPr="00056C2C" w:rsidRDefault="00056C2C" w:rsidP="00056C2C">
      <w:r w:rsidRPr="00056C2C">
        <w:t xml:space="preserve">There are lawyers that specialize in representing tenants and go after landlords that do not make a proper claim against the security deposit. They sue and win their cases and get thousands of dollars in legal fees against Landlords, even if the tenant owes unpaid rent. </w:t>
      </w:r>
    </w:p>
    <w:p w14:paraId="21951C3E" w14:textId="305C07B2" w:rsidR="00056C2C" w:rsidRPr="00056C2C" w:rsidRDefault="00056C2C" w:rsidP="00056C2C">
      <w:r w:rsidRPr="00056C2C">
        <w:t xml:space="preserve">For commercial </w:t>
      </w:r>
      <w:r w:rsidR="00C84E3D">
        <w:t>properties</w:t>
      </w:r>
      <w:r w:rsidRPr="00056C2C">
        <w:t xml:space="preserve">, the flat legal fee is $450. </w:t>
      </w:r>
    </w:p>
    <w:p w14:paraId="706942B9" w14:textId="77777777" w:rsidR="00056C2C" w:rsidRPr="00056C2C" w:rsidRDefault="00056C2C" w:rsidP="00056C2C">
      <w:r w:rsidRPr="00056C2C">
        <w:t>[Contact Us]  [Hire Us to prepare and serve to the tenant the security deposit claim]</w:t>
      </w:r>
    </w:p>
    <w:p w14:paraId="2B95AC9D" w14:textId="5AC164B9" w:rsidR="00E27924" w:rsidRDefault="00C30D65" w:rsidP="00056C2C">
      <w:r>
        <w:t>Eviction Law Firm</w:t>
      </w:r>
    </w:p>
    <w:p w14:paraId="27881826" w14:textId="5C7B3065" w:rsidR="00C30D65" w:rsidRDefault="00C30D65" w:rsidP="00056C2C">
      <w:r>
        <w:t>EvictionLawFirm.com</w:t>
      </w:r>
    </w:p>
    <w:p w14:paraId="7F20BDEE" w14:textId="51BAFDE2" w:rsidR="00C30D65" w:rsidRDefault="00C30D65" w:rsidP="00056C2C">
      <w:r>
        <w:t>1877-573-8428</w:t>
      </w:r>
    </w:p>
    <w:p w14:paraId="1131A8FF" w14:textId="04EA4CEC" w:rsidR="00056C2C" w:rsidRDefault="00056C2C" w:rsidP="00056C2C">
      <w:r w:rsidRPr="00056C2C">
        <w:t>[more information – [https://evictionlawfirm.com/keeping-security-deposits/]]</w:t>
      </w:r>
    </w:p>
    <w:p w14:paraId="547BA25A" w14:textId="572170C1" w:rsidR="001A38B7" w:rsidRPr="00056C2C" w:rsidRDefault="001A38B7" w:rsidP="00056C2C">
      <w:r>
        <w:t xml:space="preserve">[request our hiring documents] - </w:t>
      </w:r>
      <w:r w:rsidRPr="001A38B7">
        <w:t>https://evictionlawfirm.com/hire-lawyer/</w:t>
      </w:r>
    </w:p>
    <w:p w14:paraId="392D06CB" w14:textId="77777777" w:rsidR="00056C2C" w:rsidRDefault="00056C2C" w:rsidP="00056C2C"/>
    <w:p w14:paraId="09EC229C" w14:textId="77777777" w:rsidR="00997300" w:rsidRDefault="00997300" w:rsidP="00056C2C"/>
    <w:p w14:paraId="515885F3" w14:textId="77777777" w:rsidR="00997300" w:rsidRPr="00056C2C" w:rsidRDefault="00997300" w:rsidP="00056C2C"/>
    <w:p w14:paraId="2C7CB986" w14:textId="77777777" w:rsidR="00056C2C" w:rsidRDefault="00056C2C" w:rsidP="00056C2C"/>
    <w:p w14:paraId="0D15B27C" w14:textId="592B8D28" w:rsidR="00056C2C" w:rsidRDefault="00056C2C" w:rsidP="00056C2C">
      <w:r>
        <w:t>= = =</w:t>
      </w:r>
      <w:r w:rsidR="00EB1B7E">
        <w:t xml:space="preserve"> = = = = = = = = == = = = = = = = = = = = = = = = = = =</w:t>
      </w:r>
      <w:r w:rsidR="002C1565">
        <w:t xml:space="preserve"> ANOTHER VERSION = = = = = = = = = </w:t>
      </w:r>
    </w:p>
    <w:p w14:paraId="1AEB247D" w14:textId="4FDDDA8A" w:rsidR="00056C2C" w:rsidRPr="00056C2C" w:rsidRDefault="00056C2C" w:rsidP="00056C2C">
      <w:r w:rsidRPr="00056C2C">
        <w:t>Landlord, need to keep the Security Deposit?</w:t>
      </w:r>
    </w:p>
    <w:p w14:paraId="49E38848" w14:textId="77777777" w:rsidR="00056C2C" w:rsidRPr="00056C2C" w:rsidRDefault="00056C2C" w:rsidP="00056C2C"/>
    <w:p w14:paraId="38F006D3" w14:textId="77777777" w:rsidR="00056C2C" w:rsidRPr="00056C2C" w:rsidRDefault="00056C2C" w:rsidP="00056C2C">
      <w:r w:rsidRPr="00056C2C">
        <w:t>Security Deposit Claim Notice requirements:</w:t>
      </w:r>
    </w:p>
    <w:p w14:paraId="6B42B03B" w14:textId="77777777" w:rsidR="00056C2C" w:rsidRPr="00056C2C" w:rsidRDefault="00056C2C" w:rsidP="00056C2C">
      <w:pPr>
        <w:numPr>
          <w:ilvl w:val="0"/>
          <w:numId w:val="1"/>
        </w:numPr>
      </w:pPr>
      <w:r w:rsidRPr="00056C2C">
        <w:t>Must be served on time</w:t>
      </w:r>
    </w:p>
    <w:p w14:paraId="786FB0A1" w14:textId="77777777" w:rsidR="00056C2C" w:rsidRPr="00056C2C" w:rsidRDefault="00056C2C" w:rsidP="00056C2C">
      <w:pPr>
        <w:numPr>
          <w:ilvl w:val="0"/>
          <w:numId w:val="1"/>
        </w:numPr>
      </w:pPr>
      <w:r w:rsidRPr="00056C2C">
        <w:t>Must be served according to Florida law</w:t>
      </w:r>
    </w:p>
    <w:p w14:paraId="6FD81196" w14:textId="77777777" w:rsidR="00056C2C" w:rsidRPr="00056C2C" w:rsidRDefault="00056C2C" w:rsidP="00056C2C">
      <w:pPr>
        <w:numPr>
          <w:ilvl w:val="0"/>
          <w:numId w:val="1"/>
        </w:numPr>
      </w:pPr>
      <w:r w:rsidRPr="00056C2C">
        <w:t>Must contain specific wording</w:t>
      </w:r>
    </w:p>
    <w:p w14:paraId="4F27A67F" w14:textId="77777777" w:rsidR="00056C2C" w:rsidRPr="00056C2C" w:rsidRDefault="00056C2C" w:rsidP="00056C2C"/>
    <w:p w14:paraId="3F2B2B7B" w14:textId="77777777" w:rsidR="00056C2C" w:rsidRPr="00056C2C" w:rsidRDefault="00056C2C" w:rsidP="00056C2C">
      <w:r w:rsidRPr="00056C2C">
        <w:t>Security Deposit Claim Notice not correct, then</w:t>
      </w:r>
    </w:p>
    <w:p w14:paraId="762FE340" w14:textId="77777777" w:rsidR="00056C2C" w:rsidRPr="00056C2C" w:rsidRDefault="00056C2C" w:rsidP="00056C2C">
      <w:r w:rsidRPr="00056C2C">
        <w:t>= tenant could demand return of FULL SECURITY DEPOSIT</w:t>
      </w:r>
    </w:p>
    <w:p w14:paraId="262DF8BA" w14:textId="77777777" w:rsidR="00056C2C" w:rsidRPr="00056C2C" w:rsidRDefault="00056C2C" w:rsidP="00056C2C">
      <w:r w:rsidRPr="00056C2C">
        <w:t>= tenant can sue and recover LEGAL FEES FROM THE LANDLORD</w:t>
      </w:r>
    </w:p>
    <w:p w14:paraId="4CABAF64" w14:textId="77777777" w:rsidR="00056C2C" w:rsidRPr="00056C2C" w:rsidRDefault="00056C2C" w:rsidP="00056C2C"/>
    <w:p w14:paraId="71747587" w14:textId="77777777" w:rsidR="00056C2C" w:rsidRPr="00056C2C" w:rsidRDefault="00056C2C" w:rsidP="00056C2C">
      <w:r w:rsidRPr="00056C2C">
        <w:t xml:space="preserve">There are lawyers that specialize in representing TENANTS against landlords for not making a proper claim on the security deposit. They can win the case and recover thousands of dollars $$ in legal fees from the Landlord. Plus, the tenant can get back 100% of the Security Deposit, even if they owe the Landlord unpaid rent or caused damages to the property. Florida law helps the tenants if the Security Deposit Claim Notice is not served on time and correctly. </w:t>
      </w:r>
    </w:p>
    <w:p w14:paraId="1BCDB2F5" w14:textId="77777777" w:rsidR="00056C2C" w:rsidRPr="00056C2C" w:rsidRDefault="00056C2C" w:rsidP="00056C2C"/>
    <w:p w14:paraId="3D571EAC" w14:textId="6DF5BA19" w:rsidR="00056C2C" w:rsidRPr="00056C2C" w:rsidRDefault="00056C2C" w:rsidP="00056C2C">
      <w:r w:rsidRPr="00056C2C">
        <w:t>$3</w:t>
      </w:r>
      <w:r w:rsidR="00467F54">
        <w:t>50</w:t>
      </w:r>
      <w:r w:rsidRPr="00056C2C">
        <w:t xml:space="preserve"> Flat Fee to prepare and serve Security Deposit Claim Notices for Landlords. </w:t>
      </w:r>
    </w:p>
    <w:p w14:paraId="524072C4" w14:textId="45B7E8CC" w:rsidR="00056C2C" w:rsidRPr="00056C2C" w:rsidRDefault="00467F54" w:rsidP="00056C2C">
      <w:r>
        <w:t>$450 for commercial properties</w:t>
      </w:r>
    </w:p>
    <w:p w14:paraId="0D7FB195" w14:textId="77777777" w:rsidR="00056C2C" w:rsidRPr="00056C2C" w:rsidRDefault="00056C2C" w:rsidP="00056C2C">
      <w:r w:rsidRPr="00056C2C">
        <w:t>Want more information, CLICK HERE</w:t>
      </w:r>
    </w:p>
    <w:p w14:paraId="76CC5593" w14:textId="77777777" w:rsidR="00056C2C" w:rsidRPr="00056C2C" w:rsidRDefault="00056C2C" w:rsidP="00056C2C"/>
    <w:p w14:paraId="3403B3C8" w14:textId="1A8CDCA5" w:rsidR="00056C2C" w:rsidRDefault="00056C2C">
      <w:r w:rsidRPr="00056C2C">
        <w:t xml:space="preserve">Contact Us to prepare the Security Deposit Claim Notice. </w:t>
      </w:r>
    </w:p>
    <w:sectPr w:rsidR="00056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664C7B"/>
    <w:multiLevelType w:val="hybridMultilevel"/>
    <w:tmpl w:val="9BBAA884"/>
    <w:lvl w:ilvl="0" w:tplc="E9C00ADA">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B1376FC"/>
    <w:multiLevelType w:val="hybridMultilevel"/>
    <w:tmpl w:val="922C0B30"/>
    <w:lvl w:ilvl="0" w:tplc="8BEC6002">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19911343">
    <w:abstractNumId w:val="0"/>
  </w:num>
  <w:num w:numId="2" w16cid:durableId="1252468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C2C"/>
    <w:rsid w:val="00056C2C"/>
    <w:rsid w:val="001A38B7"/>
    <w:rsid w:val="001F1437"/>
    <w:rsid w:val="002C1565"/>
    <w:rsid w:val="00347BD1"/>
    <w:rsid w:val="00467F54"/>
    <w:rsid w:val="00540C77"/>
    <w:rsid w:val="00623288"/>
    <w:rsid w:val="00997300"/>
    <w:rsid w:val="00A0498F"/>
    <w:rsid w:val="00AB4E0D"/>
    <w:rsid w:val="00B7598B"/>
    <w:rsid w:val="00B85EBD"/>
    <w:rsid w:val="00C30D65"/>
    <w:rsid w:val="00C84E3D"/>
    <w:rsid w:val="00CE5D1C"/>
    <w:rsid w:val="00E27924"/>
    <w:rsid w:val="00EB1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B29A"/>
  <w15:chartTrackingRefBased/>
  <w15:docId w15:val="{DE7D19F8-EC39-40F6-A28B-89148ED7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6C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6C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6C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6C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6C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6C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6C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6C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6C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C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6C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6C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6C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6C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6C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6C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6C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6C2C"/>
    <w:rPr>
      <w:rFonts w:eastAsiaTheme="majorEastAsia" w:cstheme="majorBidi"/>
      <w:color w:val="272727" w:themeColor="text1" w:themeTint="D8"/>
    </w:rPr>
  </w:style>
  <w:style w:type="paragraph" w:styleId="Title">
    <w:name w:val="Title"/>
    <w:basedOn w:val="Normal"/>
    <w:next w:val="Normal"/>
    <w:link w:val="TitleChar"/>
    <w:uiPriority w:val="10"/>
    <w:qFormat/>
    <w:rsid w:val="00056C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6C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6C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6C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6C2C"/>
    <w:pPr>
      <w:spacing w:before="160"/>
      <w:jc w:val="center"/>
    </w:pPr>
    <w:rPr>
      <w:i/>
      <w:iCs/>
      <w:color w:val="404040" w:themeColor="text1" w:themeTint="BF"/>
    </w:rPr>
  </w:style>
  <w:style w:type="character" w:customStyle="1" w:styleId="QuoteChar">
    <w:name w:val="Quote Char"/>
    <w:basedOn w:val="DefaultParagraphFont"/>
    <w:link w:val="Quote"/>
    <w:uiPriority w:val="29"/>
    <w:rsid w:val="00056C2C"/>
    <w:rPr>
      <w:i/>
      <w:iCs/>
      <w:color w:val="404040" w:themeColor="text1" w:themeTint="BF"/>
    </w:rPr>
  </w:style>
  <w:style w:type="paragraph" w:styleId="ListParagraph">
    <w:name w:val="List Paragraph"/>
    <w:basedOn w:val="Normal"/>
    <w:uiPriority w:val="34"/>
    <w:qFormat/>
    <w:rsid w:val="00056C2C"/>
    <w:pPr>
      <w:ind w:left="720"/>
      <w:contextualSpacing/>
    </w:pPr>
  </w:style>
  <w:style w:type="character" w:styleId="IntenseEmphasis">
    <w:name w:val="Intense Emphasis"/>
    <w:basedOn w:val="DefaultParagraphFont"/>
    <w:uiPriority w:val="21"/>
    <w:qFormat/>
    <w:rsid w:val="00056C2C"/>
    <w:rPr>
      <w:i/>
      <w:iCs/>
      <w:color w:val="0F4761" w:themeColor="accent1" w:themeShade="BF"/>
    </w:rPr>
  </w:style>
  <w:style w:type="paragraph" w:styleId="IntenseQuote">
    <w:name w:val="Intense Quote"/>
    <w:basedOn w:val="Normal"/>
    <w:next w:val="Normal"/>
    <w:link w:val="IntenseQuoteChar"/>
    <w:uiPriority w:val="30"/>
    <w:qFormat/>
    <w:rsid w:val="00056C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6C2C"/>
    <w:rPr>
      <w:i/>
      <w:iCs/>
      <w:color w:val="0F4761" w:themeColor="accent1" w:themeShade="BF"/>
    </w:rPr>
  </w:style>
  <w:style w:type="character" w:styleId="IntenseReference">
    <w:name w:val="Intense Reference"/>
    <w:basedOn w:val="DefaultParagraphFont"/>
    <w:uiPriority w:val="32"/>
    <w:qFormat/>
    <w:rsid w:val="00056C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6B1D78E023224C94256DB7869011D6" ma:contentTypeVersion="13" ma:contentTypeDescription="Create a new document." ma:contentTypeScope="" ma:versionID="ad2e0d89d6e491936a365fd7c0980952">
  <xsd:schema xmlns:xsd="http://www.w3.org/2001/XMLSchema" xmlns:xs="http://www.w3.org/2001/XMLSchema" xmlns:p="http://schemas.microsoft.com/office/2006/metadata/properties" xmlns:ns2="963f170e-e53c-4ffe-8640-6d55d7c8ab8f" xmlns:ns3="342efeb5-5e76-457c-b1e9-849be92185f4" targetNamespace="http://schemas.microsoft.com/office/2006/metadata/properties" ma:root="true" ma:fieldsID="56a6dfc0994050df1a635ecae63a90c0" ns2:_="" ns3:_="">
    <xsd:import namespace="963f170e-e53c-4ffe-8640-6d55d7c8ab8f"/>
    <xsd:import namespace="342efeb5-5e76-457c-b1e9-849be92185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f170e-e53c-4ffe-8640-6d55d7c8a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d2325fe-a4e4-48f7-bd0b-d1ed3727b3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2efeb5-5e76-457c-b1e9-849be92185f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ffe301-bd99-4a69-948c-0002ba84610f}" ma:internalName="TaxCatchAll" ma:showField="CatchAllData" ma:web="342efeb5-5e76-457c-b1e9-849be92185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42efeb5-5e76-457c-b1e9-849be92185f4" xsi:nil="true"/>
    <lcf76f155ced4ddcb4097134ff3c332f xmlns="963f170e-e53c-4ffe-8640-6d55d7c8ab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809D49-2B49-4C64-8820-5EFBE82A0386}">
  <ds:schemaRefs>
    <ds:schemaRef ds:uri="http://schemas.microsoft.com/sharepoint/v3/contenttype/forms"/>
  </ds:schemaRefs>
</ds:datastoreItem>
</file>

<file path=customXml/itemProps2.xml><?xml version="1.0" encoding="utf-8"?>
<ds:datastoreItem xmlns:ds="http://schemas.openxmlformats.org/officeDocument/2006/customXml" ds:itemID="{5857749D-A9D6-41A6-8AE6-23D22C966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3f170e-e53c-4ffe-8640-6d55d7c8ab8f"/>
    <ds:schemaRef ds:uri="342efeb5-5e76-457c-b1e9-849be9218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6BD59D-78E2-4107-A32D-848BEDF5FE6D}">
  <ds:schemaRefs>
    <ds:schemaRef ds:uri="http://schemas.microsoft.com/office/2006/metadata/properties"/>
    <ds:schemaRef ds:uri="http://schemas.microsoft.com/office/infopath/2007/PartnerControls"/>
    <ds:schemaRef ds:uri="342efeb5-5e76-457c-b1e9-849be92185f4"/>
    <ds:schemaRef ds:uri="963f170e-e53c-4ffe-8640-6d55d7c8ab8f"/>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 Fabrikant</dc:creator>
  <cp:keywords/>
  <dc:description/>
  <cp:lastModifiedBy>Kevin H Fabrikant</cp:lastModifiedBy>
  <cp:revision>13</cp:revision>
  <dcterms:created xsi:type="dcterms:W3CDTF">2025-12-14T03:37:00Z</dcterms:created>
  <dcterms:modified xsi:type="dcterms:W3CDTF">2025-12-14T18:38:00Z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0x010100E26B1D78E023224C94256DB7869011D6</vt:lpwstr>
  </property>
</Properties>
</file>